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75" w:rsidRPr="00122375" w:rsidRDefault="005F7846" w:rsidP="00122375">
      <w:pPr>
        <w:suppressAutoHyphens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7.</w:t>
      </w:r>
      <w:r w:rsidR="00561170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9</w:t>
      </w:r>
      <w:bookmarkStart w:id="0" w:name="_GoBack"/>
      <w:bookmarkEnd w:id="0"/>
      <w:r w:rsidR="00122375" w:rsidRPr="00122375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 xml:space="preserve">. </w:t>
      </w:r>
      <w:proofErr w:type="spellStart"/>
      <w:r w:rsidR="001D0B2D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Встановлення</w:t>
      </w:r>
      <w:proofErr w:type="spellEnd"/>
      <w:r w:rsidR="001D0B2D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 xml:space="preserve"> </w:t>
      </w:r>
      <w:proofErr w:type="spellStart"/>
      <w:r w:rsidR="00C95433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лічильника</w:t>
      </w:r>
      <w:proofErr w:type="spellEnd"/>
      <w:r w:rsidR="00C95433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 xml:space="preserve"> для </w:t>
      </w:r>
      <w:proofErr w:type="spellStart"/>
      <w:r w:rsidR="001D0B2D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технологічного</w:t>
      </w:r>
      <w:proofErr w:type="spellEnd"/>
      <w:r w:rsidR="001D0B2D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 xml:space="preserve"> </w:t>
      </w:r>
      <w:proofErr w:type="spellStart"/>
      <w:proofErr w:type="gramStart"/>
      <w:r w:rsidR="001D0B2D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обл</w:t>
      </w:r>
      <w:proofErr w:type="gramEnd"/>
      <w:r w:rsidR="001D0B2D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іку</w:t>
      </w:r>
      <w:proofErr w:type="spellEnd"/>
      <w:r w:rsidR="001D0B2D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 xml:space="preserve"> </w:t>
      </w:r>
      <w:proofErr w:type="spellStart"/>
      <w:r w:rsidR="001D0B2D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стічних</w:t>
      </w:r>
      <w:proofErr w:type="spellEnd"/>
      <w:r w:rsidR="001D0B2D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 xml:space="preserve"> вод на КОС</w:t>
      </w:r>
    </w:p>
    <w:p w:rsidR="00122375" w:rsidRPr="00122375" w:rsidRDefault="00122375" w:rsidP="00122375">
      <w:pPr>
        <w:suppressAutoHyphens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22375" w:rsidRPr="00122375" w:rsidRDefault="00122375" w:rsidP="00122375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2375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Техніко-економічне обґрунтування  необхідності та доцільності проведення запланованих заходів</w:t>
      </w:r>
      <w:r w:rsidRPr="00122375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;</w:t>
      </w:r>
    </w:p>
    <w:p w:rsidR="00122375" w:rsidRPr="00122375" w:rsidRDefault="00122375" w:rsidP="00122375">
      <w:pPr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2375" w:rsidRPr="00122375" w:rsidRDefault="00122375" w:rsidP="00122375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2375">
        <w:rPr>
          <w:rFonts w:ascii="Times New Roman" w:eastAsia="Times New Roman" w:hAnsi="Times New Roman" w:cs="Times New Roman"/>
          <w:sz w:val="28"/>
          <w:szCs w:val="28"/>
          <w:lang w:eastAsia="ar-SA"/>
        </w:rPr>
        <w:t>Обґрунтування вартості запланованих заходів з наданням комерційних пропозицій</w:t>
      </w:r>
      <w:r w:rsidRPr="00122375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.</w:t>
      </w:r>
    </w:p>
    <w:p w:rsidR="00122375" w:rsidRPr="00122375" w:rsidRDefault="00122375" w:rsidP="00122375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2FEB" w:rsidRDefault="007F2FEB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0B2D" w:rsidRDefault="001D0B2D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0B2D" w:rsidRDefault="001D0B2D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2FEB" w:rsidRDefault="007F2FEB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0B2D" w:rsidRDefault="001D0B2D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009F" w:rsidRPr="00122375" w:rsidRDefault="004E166D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5642B">
        <w:rPr>
          <w:rFonts w:ascii="Times New Roman" w:eastAsia="Calibri" w:hAnsi="Times New Roman" w:cs="Times New Roman"/>
          <w:b/>
          <w:sz w:val="28"/>
          <w:szCs w:val="28"/>
        </w:rPr>
        <w:t>Техніко-економічне</w:t>
      </w:r>
      <w:r w:rsidR="008F009F" w:rsidRPr="006564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8F009F" w:rsidRPr="0065642B">
        <w:rPr>
          <w:rFonts w:ascii="Times New Roman" w:eastAsia="Calibri" w:hAnsi="Times New Roman" w:cs="Times New Roman"/>
          <w:b/>
          <w:sz w:val="28"/>
          <w:szCs w:val="28"/>
        </w:rPr>
        <w:t>обгрунтування</w:t>
      </w:r>
      <w:proofErr w:type="spellEnd"/>
      <w:r w:rsidR="008F009F" w:rsidRPr="0065642B">
        <w:rPr>
          <w:rFonts w:ascii="Times New Roman" w:eastAsia="Calibri" w:hAnsi="Times New Roman" w:cs="Times New Roman"/>
          <w:b/>
          <w:sz w:val="28"/>
          <w:szCs w:val="28"/>
        </w:rPr>
        <w:t xml:space="preserve">  (ТЕО) </w:t>
      </w:r>
      <w:r w:rsidR="001D0B2D">
        <w:rPr>
          <w:rFonts w:ascii="Times New Roman" w:eastAsia="Calibri" w:hAnsi="Times New Roman" w:cs="Times New Roman"/>
          <w:b/>
          <w:sz w:val="28"/>
          <w:szCs w:val="28"/>
        </w:rPr>
        <w:t>встановлення</w:t>
      </w:r>
      <w:r w:rsidR="00C95433" w:rsidRPr="00C95433">
        <w:t xml:space="preserve"> </w:t>
      </w:r>
      <w:r w:rsidR="00C95433" w:rsidRPr="00C95433">
        <w:rPr>
          <w:rFonts w:ascii="Times New Roman" w:eastAsia="Calibri" w:hAnsi="Times New Roman" w:cs="Times New Roman"/>
          <w:b/>
          <w:sz w:val="28"/>
          <w:szCs w:val="28"/>
        </w:rPr>
        <w:t xml:space="preserve"> лічильника для технологічного обліку стічних вод на КОС</w:t>
      </w:r>
      <w:r w:rsidR="001D0B2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C6D2A" w:rsidRPr="00122375" w:rsidRDefault="00FC6D2A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009F" w:rsidRPr="0065642B" w:rsidRDefault="008F009F" w:rsidP="001D0B2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642B">
        <w:rPr>
          <w:rFonts w:ascii="Times New Roman" w:eastAsia="Calibri" w:hAnsi="Times New Roman" w:cs="Times New Roman"/>
          <w:b/>
          <w:i/>
          <w:sz w:val="28"/>
          <w:szCs w:val="28"/>
        </w:rPr>
        <w:t>Пояснювальна записка</w:t>
      </w:r>
      <w:r w:rsidR="007F2FEB">
        <w:rPr>
          <w:rFonts w:ascii="Times New Roman" w:hAnsi="Times New Roman" w:cs="Times New Roman"/>
          <w:b/>
          <w:i/>
          <w:sz w:val="28"/>
          <w:szCs w:val="28"/>
        </w:rPr>
        <w:t xml:space="preserve"> щодо доцільності </w:t>
      </w:r>
      <w:r w:rsidR="001D0B2D" w:rsidRPr="001D0B2D">
        <w:rPr>
          <w:rFonts w:ascii="Times New Roman" w:hAnsi="Times New Roman" w:cs="Times New Roman"/>
          <w:b/>
          <w:i/>
          <w:sz w:val="28"/>
          <w:szCs w:val="28"/>
        </w:rPr>
        <w:t>встановлення</w:t>
      </w:r>
      <w:r w:rsidR="00C95433">
        <w:rPr>
          <w:rFonts w:ascii="Times New Roman" w:hAnsi="Times New Roman" w:cs="Times New Roman"/>
          <w:b/>
          <w:i/>
          <w:sz w:val="28"/>
          <w:szCs w:val="28"/>
        </w:rPr>
        <w:t xml:space="preserve"> лічильника для </w:t>
      </w:r>
      <w:r w:rsidR="001D0B2D" w:rsidRPr="001D0B2D">
        <w:rPr>
          <w:rFonts w:ascii="Times New Roman" w:hAnsi="Times New Roman" w:cs="Times New Roman"/>
          <w:b/>
          <w:i/>
          <w:sz w:val="28"/>
          <w:szCs w:val="28"/>
        </w:rPr>
        <w:t xml:space="preserve"> технологічного обліку стічних вод на КОС</w:t>
      </w:r>
    </w:p>
    <w:p w:rsidR="001A2BB9" w:rsidRDefault="00630A4E" w:rsidP="007E4DDF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A4E">
        <w:rPr>
          <w:rFonts w:ascii="Times New Roman" w:eastAsia="Calibri" w:hAnsi="Times New Roman" w:cs="Times New Roman"/>
          <w:sz w:val="28"/>
          <w:szCs w:val="28"/>
        </w:rPr>
        <w:t>Шепетівське комунальне підприємство водопровідно-каналізаційного господарства  здійснює прийом господарсько-побутових стічних вод, що надходять від населення та промислових підприємств, виконує їх перекачування за допомогою КНС, та повну біологічну очистку на  каналізаційних очисних спорудах.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0A4E">
        <w:rPr>
          <w:rFonts w:ascii="Times New Roman" w:eastAsia="Calibri" w:hAnsi="Times New Roman" w:cs="Times New Roman"/>
          <w:sz w:val="28"/>
          <w:szCs w:val="28"/>
        </w:rPr>
        <w:t>Міські каналізаційні очисні споруди введені в експлуатацію в 1976 році, а в 1999 році проведена їх реконструкція. Проектна продуктивність КОС  17,0 тис. м3/добу</w:t>
      </w:r>
      <w:r>
        <w:rPr>
          <w:rFonts w:ascii="Times New Roman" w:eastAsia="Calibri" w:hAnsi="Times New Roman" w:cs="Times New Roman"/>
          <w:sz w:val="28"/>
          <w:szCs w:val="28"/>
        </w:rPr>
        <w:t>. Ф</w:t>
      </w:r>
      <w:r w:rsidRPr="00630A4E">
        <w:rPr>
          <w:rFonts w:ascii="Times New Roman" w:eastAsia="Calibri" w:hAnsi="Times New Roman" w:cs="Times New Roman"/>
          <w:sz w:val="28"/>
          <w:szCs w:val="28"/>
        </w:rPr>
        <w:t>актичн</w:t>
      </w:r>
      <w:r>
        <w:rPr>
          <w:rFonts w:ascii="Times New Roman" w:eastAsia="Calibri" w:hAnsi="Times New Roman" w:cs="Times New Roman"/>
          <w:sz w:val="28"/>
          <w:szCs w:val="28"/>
        </w:rPr>
        <w:t>ий облік стічних вод на КОС здійснюється побічним методом згідно типової форми ПОД-13</w:t>
      </w:r>
      <w:r w:rsidRPr="00630A4E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оптимізації роботи</w:t>
      </w:r>
      <w:r w:rsidRPr="00630A4E">
        <w:rPr>
          <w:rFonts w:ascii="Times New Roman" w:eastAsia="Calibri" w:hAnsi="Times New Roman" w:cs="Times New Roman"/>
          <w:sz w:val="28"/>
          <w:szCs w:val="28"/>
        </w:rPr>
        <w:t xml:space="preserve"> системи водовідведення міста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нам необхідно знати фактичну кількість стічних вод</w:t>
      </w:r>
      <w:r w:rsidRPr="00630A4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0117" w:rsidRPr="0065642B" w:rsidRDefault="00D70117" w:rsidP="007E4DDF">
      <w:pPr>
        <w:spacing w:after="0"/>
        <w:ind w:firstLine="708"/>
        <w:jc w:val="both"/>
        <w:rPr>
          <w:rStyle w:val="1"/>
          <w:color w:val="000000"/>
          <w:sz w:val="28"/>
          <w:szCs w:val="28"/>
        </w:rPr>
      </w:pPr>
    </w:p>
    <w:p w:rsidR="008F009F" w:rsidRPr="0065642B" w:rsidRDefault="008F009F" w:rsidP="001D0B2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642B">
        <w:rPr>
          <w:rFonts w:ascii="Times New Roman" w:eastAsia="Calibri" w:hAnsi="Times New Roman" w:cs="Times New Roman"/>
          <w:b/>
          <w:i/>
          <w:sz w:val="28"/>
          <w:szCs w:val="28"/>
        </w:rPr>
        <w:t>Обґрунтування п</w:t>
      </w:r>
      <w:r w:rsidR="007F2FEB">
        <w:rPr>
          <w:rFonts w:ascii="Times New Roman" w:eastAsia="Calibri" w:hAnsi="Times New Roman" w:cs="Times New Roman"/>
          <w:b/>
          <w:i/>
          <w:sz w:val="28"/>
          <w:szCs w:val="28"/>
        </w:rPr>
        <w:t>рийнятих технічних рішень, щодо</w:t>
      </w:r>
      <w:r w:rsidR="007F2FEB" w:rsidRPr="007F2F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F2FEB">
        <w:rPr>
          <w:rFonts w:ascii="Times New Roman" w:hAnsi="Times New Roman" w:cs="Times New Roman"/>
          <w:b/>
          <w:i/>
          <w:sz w:val="28"/>
          <w:szCs w:val="28"/>
        </w:rPr>
        <w:t xml:space="preserve">доцільності </w:t>
      </w:r>
      <w:r w:rsidR="001D0B2D" w:rsidRPr="001D0B2D">
        <w:rPr>
          <w:rFonts w:ascii="Times New Roman" w:hAnsi="Times New Roman" w:cs="Times New Roman"/>
          <w:b/>
          <w:i/>
          <w:sz w:val="28"/>
          <w:szCs w:val="28"/>
        </w:rPr>
        <w:t xml:space="preserve">встановлення </w:t>
      </w:r>
      <w:r w:rsidR="00C95433">
        <w:rPr>
          <w:rFonts w:ascii="Times New Roman" w:hAnsi="Times New Roman" w:cs="Times New Roman"/>
          <w:b/>
          <w:i/>
          <w:sz w:val="28"/>
          <w:szCs w:val="28"/>
        </w:rPr>
        <w:t xml:space="preserve">лічильника для </w:t>
      </w:r>
      <w:r w:rsidR="001D0B2D" w:rsidRPr="001D0B2D">
        <w:rPr>
          <w:rFonts w:ascii="Times New Roman" w:hAnsi="Times New Roman" w:cs="Times New Roman"/>
          <w:b/>
          <w:i/>
          <w:sz w:val="28"/>
          <w:szCs w:val="28"/>
        </w:rPr>
        <w:t>технологічного обліку стічних вод на КОС</w:t>
      </w:r>
    </w:p>
    <w:p w:rsidR="006A4D3F" w:rsidRPr="0065642B" w:rsidRDefault="00257E61" w:rsidP="001A3834">
      <w:pPr>
        <w:spacing w:after="0"/>
        <w:ind w:firstLine="708"/>
        <w:jc w:val="both"/>
        <w:rPr>
          <w:rStyle w:val="1"/>
          <w:color w:val="000000"/>
          <w:sz w:val="28"/>
          <w:szCs w:val="28"/>
          <w:lang w:val="ru-RU"/>
        </w:rPr>
      </w:pPr>
      <w:r>
        <w:rPr>
          <w:rStyle w:val="1"/>
          <w:color w:val="000000"/>
          <w:sz w:val="28"/>
          <w:szCs w:val="28"/>
        </w:rPr>
        <w:t>На виконання  чинного законодавства України</w:t>
      </w:r>
      <w:r w:rsidR="00D70117">
        <w:rPr>
          <w:rStyle w:val="1"/>
          <w:color w:val="000000"/>
          <w:sz w:val="28"/>
          <w:szCs w:val="28"/>
        </w:rPr>
        <w:t xml:space="preserve">, а саме: </w:t>
      </w:r>
      <w:r w:rsidR="00D70117" w:rsidRPr="00D70117">
        <w:rPr>
          <w:rStyle w:val="1"/>
          <w:color w:val="000000"/>
          <w:sz w:val="28"/>
          <w:szCs w:val="28"/>
        </w:rPr>
        <w:t xml:space="preserve">Водного кодексу України та Законів України: «Про питну воду та питне водопостачання», «Про житлово-комунальні послуги», «Про метрологію та метрологічну діяльність», «Про стандартизацію», «Про стандарти, технічні регламенти та процедури оцінки відповідності», «Про основні засади державного нагляду (контролю) у </w:t>
      </w:r>
      <w:r w:rsidR="00D70117">
        <w:rPr>
          <w:rStyle w:val="1"/>
          <w:color w:val="000000"/>
          <w:sz w:val="28"/>
          <w:szCs w:val="28"/>
        </w:rPr>
        <w:t xml:space="preserve">сфері господарської діяльності», </w:t>
      </w:r>
      <w:r>
        <w:rPr>
          <w:rStyle w:val="1"/>
          <w:color w:val="000000"/>
          <w:sz w:val="28"/>
          <w:szCs w:val="28"/>
        </w:rPr>
        <w:t xml:space="preserve">вимог </w:t>
      </w:r>
      <w:r w:rsidR="00D70117">
        <w:rPr>
          <w:rStyle w:val="1"/>
          <w:color w:val="000000"/>
          <w:sz w:val="28"/>
          <w:szCs w:val="28"/>
        </w:rPr>
        <w:t>НКРЕКП</w:t>
      </w:r>
      <w:r>
        <w:rPr>
          <w:rStyle w:val="1"/>
          <w:color w:val="000000"/>
          <w:sz w:val="28"/>
          <w:szCs w:val="28"/>
        </w:rPr>
        <w:t xml:space="preserve"> </w:t>
      </w:r>
      <w:r w:rsidR="00D70117">
        <w:rPr>
          <w:rStyle w:val="1"/>
          <w:color w:val="000000"/>
          <w:sz w:val="28"/>
          <w:szCs w:val="28"/>
        </w:rPr>
        <w:t xml:space="preserve">та для </w:t>
      </w:r>
      <w:r w:rsidR="00D70117" w:rsidRPr="00D70117">
        <w:rPr>
          <w:rStyle w:val="1"/>
          <w:color w:val="000000"/>
          <w:sz w:val="28"/>
          <w:szCs w:val="28"/>
        </w:rPr>
        <w:t>оптимізації роботи системи водовідведення міста нам необхідно знати фактичну кількість стічних вод.</w:t>
      </w:r>
      <w:r w:rsidR="00D70117">
        <w:rPr>
          <w:rStyle w:val="1"/>
          <w:color w:val="000000"/>
          <w:sz w:val="28"/>
          <w:szCs w:val="28"/>
        </w:rPr>
        <w:t xml:space="preserve"> </w:t>
      </w:r>
    </w:p>
    <w:p w:rsidR="00555B47" w:rsidRPr="000D7F37" w:rsidRDefault="006A4D3F" w:rsidP="000D7F37">
      <w:pPr>
        <w:spacing w:after="0"/>
        <w:ind w:firstLine="708"/>
        <w:jc w:val="both"/>
        <w:rPr>
          <w:rStyle w:val="1"/>
          <w:color w:val="000000"/>
          <w:sz w:val="28"/>
          <w:szCs w:val="28"/>
          <w:lang w:val="ru-RU"/>
        </w:rPr>
      </w:pPr>
      <w:r w:rsidRPr="0065642B">
        <w:rPr>
          <w:rStyle w:val="1"/>
          <w:color w:val="000000"/>
          <w:sz w:val="28"/>
          <w:szCs w:val="28"/>
        </w:rPr>
        <w:t xml:space="preserve"> </w:t>
      </w:r>
      <w:r w:rsidR="001A3834">
        <w:rPr>
          <w:rStyle w:val="1"/>
          <w:color w:val="000000"/>
          <w:sz w:val="28"/>
          <w:szCs w:val="28"/>
        </w:rPr>
        <w:t xml:space="preserve">Відсутність </w:t>
      </w:r>
      <w:r w:rsidR="00D70117">
        <w:rPr>
          <w:rStyle w:val="1"/>
          <w:color w:val="000000"/>
          <w:sz w:val="28"/>
          <w:szCs w:val="28"/>
        </w:rPr>
        <w:t>фактичного обліку стічних вод на КОС</w:t>
      </w:r>
      <w:r w:rsidRPr="0065642B">
        <w:rPr>
          <w:rStyle w:val="1"/>
          <w:color w:val="000000"/>
          <w:sz w:val="28"/>
          <w:szCs w:val="28"/>
        </w:rPr>
        <w:t xml:space="preserve"> </w:t>
      </w:r>
      <w:r w:rsidR="001A3834">
        <w:rPr>
          <w:rStyle w:val="1"/>
          <w:color w:val="000000"/>
          <w:sz w:val="28"/>
          <w:szCs w:val="28"/>
        </w:rPr>
        <w:t xml:space="preserve">веде до </w:t>
      </w:r>
      <w:r w:rsidRPr="0065642B">
        <w:rPr>
          <w:rStyle w:val="1"/>
          <w:color w:val="000000"/>
          <w:sz w:val="28"/>
          <w:szCs w:val="28"/>
        </w:rPr>
        <w:t>неможливості забезпечення  оптимального технологічного  пр</w:t>
      </w:r>
      <w:r w:rsidR="00D70117">
        <w:rPr>
          <w:rStyle w:val="1"/>
          <w:color w:val="000000"/>
          <w:sz w:val="28"/>
          <w:szCs w:val="28"/>
        </w:rPr>
        <w:t>оцесу експлуатації системи водовідведе</w:t>
      </w:r>
      <w:r w:rsidRPr="0065642B">
        <w:rPr>
          <w:rStyle w:val="1"/>
          <w:color w:val="000000"/>
          <w:sz w:val="28"/>
          <w:szCs w:val="28"/>
        </w:rPr>
        <w:t>ння</w:t>
      </w:r>
      <w:r w:rsidR="001A3834">
        <w:rPr>
          <w:rStyle w:val="1"/>
          <w:color w:val="000000"/>
          <w:sz w:val="28"/>
          <w:szCs w:val="28"/>
        </w:rPr>
        <w:t xml:space="preserve"> мі</w:t>
      </w:r>
      <w:r w:rsidR="00D70117">
        <w:rPr>
          <w:rStyle w:val="1"/>
          <w:color w:val="000000"/>
          <w:sz w:val="28"/>
          <w:szCs w:val="28"/>
        </w:rPr>
        <w:t>ста</w:t>
      </w:r>
      <w:r w:rsidR="000D7F37">
        <w:rPr>
          <w:rStyle w:val="1"/>
          <w:color w:val="000000"/>
          <w:sz w:val="28"/>
          <w:szCs w:val="28"/>
        </w:rPr>
        <w:t>.</w:t>
      </w:r>
    </w:p>
    <w:p w:rsidR="00A53FB5" w:rsidRDefault="00A53FB5" w:rsidP="00632BC7">
      <w:pPr>
        <w:spacing w:after="0"/>
        <w:ind w:firstLine="708"/>
        <w:jc w:val="both"/>
        <w:rPr>
          <w:rStyle w:val="1"/>
          <w:color w:val="000000"/>
          <w:sz w:val="28"/>
          <w:szCs w:val="28"/>
        </w:rPr>
      </w:pPr>
      <w:r w:rsidRPr="0065642B">
        <w:rPr>
          <w:rStyle w:val="1"/>
          <w:color w:val="000000"/>
          <w:sz w:val="28"/>
          <w:szCs w:val="28"/>
        </w:rPr>
        <w:t xml:space="preserve"> У зв'язку з цим підприємство не може нехтувати необх</w:t>
      </w:r>
      <w:r w:rsidR="00257366">
        <w:rPr>
          <w:rStyle w:val="1"/>
          <w:color w:val="000000"/>
          <w:sz w:val="28"/>
          <w:szCs w:val="28"/>
        </w:rPr>
        <w:t>ідністю виконання вказаного заходу</w:t>
      </w:r>
      <w:r w:rsidRPr="0065642B">
        <w:rPr>
          <w:rStyle w:val="1"/>
          <w:color w:val="000000"/>
          <w:sz w:val="28"/>
          <w:szCs w:val="28"/>
        </w:rPr>
        <w:t xml:space="preserve"> для забезпечення нормального стану </w:t>
      </w:r>
      <w:r w:rsidR="00D70117">
        <w:rPr>
          <w:rStyle w:val="1"/>
          <w:color w:val="000000"/>
          <w:sz w:val="28"/>
          <w:szCs w:val="28"/>
        </w:rPr>
        <w:t>системи водовідведення</w:t>
      </w:r>
      <w:r w:rsidRPr="0065642B">
        <w:rPr>
          <w:rStyle w:val="1"/>
          <w:color w:val="000000"/>
          <w:sz w:val="28"/>
          <w:szCs w:val="28"/>
        </w:rPr>
        <w:t xml:space="preserve">. </w:t>
      </w:r>
    </w:p>
    <w:p w:rsidR="00D70117" w:rsidRPr="0065642B" w:rsidRDefault="00D70117" w:rsidP="00632BC7">
      <w:pPr>
        <w:spacing w:after="0"/>
        <w:ind w:firstLine="708"/>
        <w:jc w:val="both"/>
        <w:rPr>
          <w:rStyle w:val="1"/>
          <w:color w:val="000000"/>
          <w:sz w:val="28"/>
          <w:szCs w:val="28"/>
        </w:rPr>
      </w:pPr>
    </w:p>
    <w:p w:rsidR="007E4DDF" w:rsidRPr="007E4DDF" w:rsidRDefault="008F009F" w:rsidP="001D0B2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FE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Розрахунок економічного ефекту від </w:t>
      </w:r>
      <w:r w:rsidR="007F2F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D0B2D" w:rsidRPr="001D0B2D">
        <w:rPr>
          <w:rFonts w:ascii="Times New Roman" w:hAnsi="Times New Roman" w:cs="Times New Roman"/>
          <w:b/>
          <w:i/>
          <w:sz w:val="28"/>
          <w:szCs w:val="28"/>
        </w:rPr>
        <w:t>встановлення</w:t>
      </w:r>
      <w:r w:rsidR="00C95433">
        <w:rPr>
          <w:rFonts w:ascii="Times New Roman" w:hAnsi="Times New Roman" w:cs="Times New Roman"/>
          <w:b/>
          <w:i/>
          <w:sz w:val="28"/>
          <w:szCs w:val="28"/>
        </w:rPr>
        <w:t xml:space="preserve"> лічильника для </w:t>
      </w:r>
      <w:r w:rsidR="001D0B2D" w:rsidRPr="001D0B2D">
        <w:rPr>
          <w:rFonts w:ascii="Times New Roman" w:hAnsi="Times New Roman" w:cs="Times New Roman"/>
          <w:b/>
          <w:i/>
          <w:sz w:val="28"/>
          <w:szCs w:val="28"/>
        </w:rPr>
        <w:t xml:space="preserve"> технологічного обліку стічних вод на КОС</w:t>
      </w:r>
      <w:r w:rsidR="007F2FEB" w:rsidRPr="007F2FE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E3635" w:rsidRPr="007F2FEB" w:rsidRDefault="00257366" w:rsidP="007E4DD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Впровадження даного заходу</w:t>
      </w:r>
      <w:r w:rsidR="005E3635" w:rsidRPr="007F2FEB">
        <w:rPr>
          <w:rFonts w:ascii="Times New Roman" w:hAnsi="Times New Roman" w:cs="Times New Roman"/>
          <w:sz w:val="28"/>
          <w:szCs w:val="28"/>
        </w:rPr>
        <w:t xml:space="preserve"> </w:t>
      </w:r>
      <w:r w:rsidR="00DF633E" w:rsidRPr="007F2FEB">
        <w:rPr>
          <w:rFonts w:ascii="Times New Roman" w:eastAsia="Calibri" w:hAnsi="Times New Roman" w:cs="Times New Roman"/>
          <w:sz w:val="28"/>
          <w:szCs w:val="28"/>
        </w:rPr>
        <w:t>носи</w:t>
      </w:r>
      <w:r w:rsidR="00525CFD" w:rsidRPr="007F2FEB">
        <w:rPr>
          <w:rFonts w:ascii="Times New Roman" w:eastAsia="Calibri" w:hAnsi="Times New Roman" w:cs="Times New Roman"/>
          <w:sz w:val="28"/>
          <w:szCs w:val="28"/>
        </w:rPr>
        <w:t>ть соціальний ефект та обумовлено відповідністю нормам технологічного процесу водо</w:t>
      </w:r>
      <w:r w:rsidR="001D0B2D">
        <w:rPr>
          <w:rFonts w:ascii="Times New Roman" w:eastAsia="Calibri" w:hAnsi="Times New Roman" w:cs="Times New Roman"/>
          <w:sz w:val="28"/>
          <w:szCs w:val="28"/>
        </w:rPr>
        <w:t>відведення</w:t>
      </w:r>
      <w:r w:rsidR="00525CFD" w:rsidRPr="007F2FEB">
        <w:rPr>
          <w:rFonts w:ascii="Times New Roman" w:eastAsia="Calibri" w:hAnsi="Times New Roman" w:cs="Times New Roman"/>
          <w:sz w:val="28"/>
          <w:szCs w:val="28"/>
        </w:rPr>
        <w:t>.</w:t>
      </w:r>
      <w:r w:rsidR="00A8250B" w:rsidRPr="007F2F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0B2D">
        <w:rPr>
          <w:rFonts w:ascii="Times New Roman" w:eastAsia="Calibri" w:hAnsi="Times New Roman" w:cs="Times New Roman"/>
          <w:sz w:val="28"/>
          <w:szCs w:val="28"/>
        </w:rPr>
        <w:t>В</w:t>
      </w:r>
      <w:r w:rsidR="001D0B2D" w:rsidRPr="001D0B2D">
        <w:rPr>
          <w:rFonts w:ascii="Times New Roman" w:eastAsia="Calibri" w:hAnsi="Times New Roman" w:cs="Times New Roman"/>
          <w:sz w:val="28"/>
          <w:szCs w:val="28"/>
        </w:rPr>
        <w:t>становлення технологічного обліку стічних вод на КОС</w:t>
      </w:r>
      <w:r w:rsidR="00286C82" w:rsidRPr="007F2F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219C6" w:rsidRPr="007F2FEB">
        <w:rPr>
          <w:rFonts w:ascii="Times New Roman" w:eastAsia="Calibri" w:hAnsi="Times New Roman" w:cs="Times New Roman"/>
          <w:sz w:val="28"/>
          <w:szCs w:val="28"/>
          <w:lang w:val="ru-RU"/>
        </w:rPr>
        <w:t>дасть</w:t>
      </w:r>
      <w:proofErr w:type="spellEnd"/>
      <w:r w:rsidR="002219C6" w:rsidRPr="007F2FE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219C6" w:rsidRPr="007F2FEB">
        <w:rPr>
          <w:rFonts w:ascii="Times New Roman" w:eastAsia="Calibri" w:hAnsi="Times New Roman" w:cs="Times New Roman"/>
          <w:sz w:val="28"/>
          <w:szCs w:val="28"/>
          <w:lang w:val="ru-RU"/>
        </w:rPr>
        <w:t>змогу</w:t>
      </w:r>
      <w:proofErr w:type="spellEnd"/>
      <w:r w:rsidR="001D0B2D" w:rsidRPr="001D0B2D">
        <w:t xml:space="preserve"> </w:t>
      </w:r>
      <w:proofErr w:type="spellStart"/>
      <w:r w:rsidR="001D0B2D" w:rsidRPr="001D0B2D">
        <w:rPr>
          <w:rFonts w:ascii="Times New Roman" w:eastAsia="Calibri" w:hAnsi="Times New Roman" w:cs="Times New Roman"/>
          <w:sz w:val="28"/>
          <w:szCs w:val="28"/>
          <w:lang w:val="ru-RU"/>
        </w:rPr>
        <w:t>визначити</w:t>
      </w:r>
      <w:proofErr w:type="spellEnd"/>
      <w:r w:rsidR="001D0B2D" w:rsidRPr="001D0B2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D0B2D" w:rsidRPr="001D0B2D">
        <w:rPr>
          <w:rFonts w:ascii="Times New Roman" w:eastAsia="Calibri" w:hAnsi="Times New Roman" w:cs="Times New Roman"/>
          <w:sz w:val="28"/>
          <w:szCs w:val="28"/>
          <w:lang w:val="ru-RU"/>
        </w:rPr>
        <w:t>фактичні</w:t>
      </w:r>
      <w:proofErr w:type="spellEnd"/>
      <w:r w:rsidR="001D0B2D" w:rsidRPr="001D0B2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D0B2D" w:rsidRPr="001D0B2D">
        <w:rPr>
          <w:rFonts w:ascii="Times New Roman" w:eastAsia="Calibri" w:hAnsi="Times New Roman" w:cs="Times New Roman"/>
          <w:sz w:val="28"/>
          <w:szCs w:val="28"/>
          <w:lang w:val="ru-RU"/>
        </w:rPr>
        <w:t>обсяги</w:t>
      </w:r>
      <w:proofErr w:type="spellEnd"/>
      <w:r w:rsidR="001D0B2D" w:rsidRPr="001D0B2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D0B2D" w:rsidRPr="001D0B2D">
        <w:rPr>
          <w:rFonts w:ascii="Times New Roman" w:eastAsia="Calibri" w:hAnsi="Times New Roman" w:cs="Times New Roman"/>
          <w:sz w:val="28"/>
          <w:szCs w:val="28"/>
          <w:lang w:val="ru-RU"/>
        </w:rPr>
        <w:t>стічних</w:t>
      </w:r>
      <w:proofErr w:type="spellEnd"/>
      <w:r w:rsidR="001D0B2D" w:rsidRPr="001D0B2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вод</w:t>
      </w:r>
      <w:r w:rsidR="001D0B2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та</w:t>
      </w:r>
      <w:r w:rsidR="002219C6" w:rsidRPr="007F2FE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219C6" w:rsidRPr="007F2FEB">
        <w:rPr>
          <w:rFonts w:ascii="Times New Roman" w:eastAsia="Calibri" w:hAnsi="Times New Roman" w:cs="Times New Roman"/>
          <w:sz w:val="28"/>
          <w:szCs w:val="28"/>
          <w:lang w:val="ru-RU"/>
        </w:rPr>
        <w:t>оптимізувати</w:t>
      </w:r>
      <w:proofErr w:type="spellEnd"/>
      <w:r w:rsidR="002219C6" w:rsidRPr="007F2FE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роботу </w:t>
      </w:r>
      <w:proofErr w:type="spellStart"/>
      <w:r w:rsidR="002219C6" w:rsidRPr="007F2FEB">
        <w:rPr>
          <w:rFonts w:ascii="Times New Roman" w:eastAsia="Calibri" w:hAnsi="Times New Roman" w:cs="Times New Roman"/>
          <w:sz w:val="28"/>
          <w:szCs w:val="28"/>
          <w:lang w:val="ru-RU"/>
        </w:rPr>
        <w:t>системи</w:t>
      </w:r>
      <w:proofErr w:type="spellEnd"/>
      <w:r w:rsidR="002219C6" w:rsidRPr="007F2FE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219C6" w:rsidRPr="007F2FEB">
        <w:rPr>
          <w:rFonts w:ascii="Times New Roman" w:eastAsia="Calibri" w:hAnsi="Times New Roman" w:cs="Times New Roman"/>
          <w:sz w:val="28"/>
          <w:szCs w:val="28"/>
          <w:lang w:val="ru-RU"/>
        </w:rPr>
        <w:t>водо</w:t>
      </w:r>
      <w:r w:rsidR="001D0B2D">
        <w:rPr>
          <w:rFonts w:ascii="Times New Roman" w:eastAsia="Calibri" w:hAnsi="Times New Roman" w:cs="Times New Roman"/>
          <w:sz w:val="28"/>
          <w:szCs w:val="28"/>
          <w:lang w:val="ru-RU"/>
        </w:rPr>
        <w:t>відведе</w:t>
      </w:r>
      <w:r w:rsidR="002219C6" w:rsidRPr="007F2FEB">
        <w:rPr>
          <w:rFonts w:ascii="Times New Roman" w:eastAsia="Calibri" w:hAnsi="Times New Roman" w:cs="Times New Roman"/>
          <w:sz w:val="28"/>
          <w:szCs w:val="28"/>
          <w:lang w:val="ru-RU"/>
        </w:rPr>
        <w:t>ння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мі</w:t>
      </w:r>
      <w:r w:rsidR="001D0B2D">
        <w:rPr>
          <w:rFonts w:ascii="Times New Roman" w:eastAsia="Calibri" w:hAnsi="Times New Roman" w:cs="Times New Roman"/>
          <w:sz w:val="28"/>
          <w:szCs w:val="28"/>
          <w:lang w:val="ru-RU"/>
        </w:rPr>
        <w:t>ста</w:t>
      </w:r>
      <w:proofErr w:type="spellEnd"/>
      <w:r w:rsidR="005F3149" w:rsidRPr="007F2FEB">
        <w:rPr>
          <w:rFonts w:ascii="Times New Roman" w:hAnsi="Times New Roman" w:cs="Times New Roman"/>
          <w:sz w:val="28"/>
          <w:szCs w:val="28"/>
        </w:rPr>
        <w:t>.</w:t>
      </w:r>
    </w:p>
    <w:p w:rsidR="0065642B" w:rsidRPr="00C95433" w:rsidRDefault="0065642B" w:rsidP="00C95433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4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вибору </w:t>
      </w:r>
      <w:r w:rsidR="001D0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лічильника </w:t>
      </w:r>
      <w:r w:rsidR="001D0B2D" w:rsidRPr="001D0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технологічного обліку стічних вод на КОС </w:t>
      </w:r>
      <w:r w:rsidRPr="0065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було запропоновано дві комерційні</w:t>
      </w:r>
      <w:r w:rsidR="007E4D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пропозиції від ТОВ «</w:t>
      </w:r>
      <w:r w:rsidR="001D0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Системи і технології</w:t>
      </w:r>
      <w:r w:rsidRPr="0065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B31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ТОВ «</w:t>
      </w:r>
      <w:r w:rsidR="001D0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ДНІПРО-УКРАЇНА</w:t>
      </w:r>
      <w:r w:rsidR="007E4D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1681"/>
        <w:gridCol w:w="850"/>
        <w:gridCol w:w="1134"/>
        <w:gridCol w:w="1276"/>
        <w:gridCol w:w="1417"/>
        <w:gridCol w:w="2943"/>
      </w:tblGrid>
      <w:tr w:rsidR="0065642B" w:rsidRPr="0065642B" w:rsidTr="00C95433"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42B" w:rsidRPr="0065642B" w:rsidRDefault="0065642B" w:rsidP="00632BC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42B" w:rsidRPr="0065642B" w:rsidRDefault="0065642B" w:rsidP="00632BC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Наймену-вання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DDF" w:rsidRDefault="0065642B" w:rsidP="00632BC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Кіль</w:t>
            </w:r>
            <w:r w:rsidR="007E4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End"/>
          </w:p>
          <w:p w:rsidR="0065642B" w:rsidRPr="0065642B" w:rsidRDefault="0065642B" w:rsidP="00632BC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кість, од.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42B" w:rsidRPr="0065642B" w:rsidRDefault="0065642B" w:rsidP="00632BC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Вартість 1 од., грн.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42B" w:rsidRPr="0065642B" w:rsidRDefault="0065642B" w:rsidP="00632BC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Загальна вартість, грн. (без ПДВ)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42B" w:rsidRPr="0065642B" w:rsidRDefault="0065642B" w:rsidP="00632BC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Обґрунтування вартості</w:t>
            </w:r>
          </w:p>
        </w:tc>
      </w:tr>
      <w:tr w:rsidR="0065642B" w:rsidRPr="0065642B" w:rsidTr="00C95433"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42B" w:rsidRPr="0065642B" w:rsidRDefault="0065642B" w:rsidP="00632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42B" w:rsidRPr="0065642B" w:rsidRDefault="0065642B" w:rsidP="00632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42B" w:rsidRPr="0065642B" w:rsidRDefault="0065642B" w:rsidP="00632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2B" w:rsidRPr="0065642B" w:rsidRDefault="0065642B" w:rsidP="00632BC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ПДВ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2B" w:rsidRPr="0065642B" w:rsidRDefault="0065642B" w:rsidP="00632BC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ПДВ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42B" w:rsidRPr="0065642B" w:rsidRDefault="0065642B" w:rsidP="00632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42B" w:rsidRPr="0065642B" w:rsidRDefault="0065642B" w:rsidP="00632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42B" w:rsidRPr="0065642B" w:rsidTr="00C95433">
        <w:trPr>
          <w:trHeight w:val="273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2B" w:rsidRPr="0065642B" w:rsidRDefault="0065642B" w:rsidP="00632BC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2B" w:rsidRPr="0065642B" w:rsidRDefault="0065642B" w:rsidP="00632BC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2B" w:rsidRPr="0065642B" w:rsidRDefault="0065642B" w:rsidP="00632BC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2B" w:rsidRPr="0065642B" w:rsidRDefault="0065642B" w:rsidP="00632BC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2B" w:rsidRPr="0065642B" w:rsidRDefault="0065642B" w:rsidP="00632BC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2B" w:rsidRPr="0065642B" w:rsidRDefault="0065642B" w:rsidP="00632BC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2B" w:rsidRPr="0065642B" w:rsidRDefault="0065642B" w:rsidP="00632BC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65642B" w:rsidRPr="0065642B" w:rsidTr="00C95433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2B" w:rsidRPr="0065642B" w:rsidRDefault="0065642B" w:rsidP="00632BC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642B" w:rsidRPr="007E4DDF" w:rsidRDefault="0065642B" w:rsidP="00632BC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42B" w:rsidRPr="007E4DDF" w:rsidRDefault="001D0B2D" w:rsidP="001D0B2D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Ультразвуковий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лічильник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2B" w:rsidRPr="0065642B" w:rsidRDefault="0065642B" w:rsidP="00632BC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642B" w:rsidRPr="0065642B" w:rsidRDefault="0065642B" w:rsidP="00632BC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2B" w:rsidRPr="0065642B" w:rsidRDefault="007046F5" w:rsidP="00443EB1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5138</w:t>
            </w:r>
            <w:r w:rsidR="001D0B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2B" w:rsidRPr="0065642B" w:rsidRDefault="007046F5" w:rsidP="00632BC7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4282</w:t>
            </w:r>
            <w:r w:rsidR="001D0B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2B" w:rsidRPr="0065642B" w:rsidRDefault="007046F5" w:rsidP="00632BC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4282</w:t>
            </w:r>
            <w:r w:rsidR="001D0B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42B" w:rsidRPr="0065642B" w:rsidRDefault="0065642B" w:rsidP="00C9543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Обрана комерційна пропозиція від ТО</w:t>
            </w:r>
            <w:r w:rsidR="00C954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C95433" w:rsidRPr="00C954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«ДНІПРО-УКРАЇНА»</w:t>
            </w:r>
          </w:p>
        </w:tc>
      </w:tr>
    </w:tbl>
    <w:p w:rsidR="0065642B" w:rsidRPr="007E4DDF" w:rsidRDefault="0065642B" w:rsidP="00FC6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6C82" w:rsidRPr="00C95433" w:rsidRDefault="00A53FB5" w:rsidP="00C95433">
      <w:pPr>
        <w:pStyle w:val="a3"/>
        <w:numPr>
          <w:ilvl w:val="1"/>
          <w:numId w:val="1"/>
        </w:num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9543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F009F" w:rsidRPr="00C95433">
        <w:rPr>
          <w:rFonts w:ascii="Times New Roman" w:hAnsi="Times New Roman" w:cs="Times New Roman"/>
          <w:b/>
          <w:i/>
          <w:sz w:val="28"/>
          <w:szCs w:val="28"/>
        </w:rPr>
        <w:t>Розрахунок строку окупності втрат на</w:t>
      </w:r>
      <w:r w:rsidR="005E3635" w:rsidRPr="00C9543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95433" w:rsidRPr="00C9543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встановлення </w:t>
      </w:r>
      <w:r w:rsidR="00C9543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лічильника для </w:t>
      </w:r>
      <w:r w:rsidR="00C95433" w:rsidRPr="00C9543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технологічного обліку стічних вод на КОС </w:t>
      </w:r>
      <w:r w:rsidR="007F2FEB" w:rsidRPr="00C954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6D7A" w:rsidRPr="00C9543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не проводився, </w:t>
      </w:r>
      <w:r w:rsidR="00286C82" w:rsidRPr="00C95433">
        <w:rPr>
          <w:rFonts w:ascii="Times New Roman" w:eastAsia="Calibri" w:hAnsi="Times New Roman" w:cs="Times New Roman"/>
          <w:b/>
          <w:i/>
          <w:sz w:val="28"/>
          <w:szCs w:val="28"/>
        </w:rPr>
        <w:t>так як відсутній економічний ефект.</w:t>
      </w:r>
    </w:p>
    <w:p w:rsidR="00FC6D2A" w:rsidRPr="007F2FEB" w:rsidRDefault="00FC6D2A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2FEB" w:rsidRDefault="007F2FEB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p w:rsidR="004622F2" w:rsidRDefault="004622F2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p w:rsidR="00FC6D2A" w:rsidRDefault="00FC6D2A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FC6D2A">
        <w:rPr>
          <w:rFonts w:ascii="Times New Roman" w:hAnsi="Times New Roman" w:cs="Times New Roman"/>
          <w:sz w:val="28"/>
          <w:szCs w:val="28"/>
        </w:rPr>
        <w:t>Директор ШКПВКГ</w:t>
      </w:r>
      <w:r w:rsidRPr="00FC6D2A">
        <w:rPr>
          <w:rFonts w:ascii="Times New Roman" w:hAnsi="Times New Roman" w:cs="Times New Roman"/>
          <w:sz w:val="28"/>
          <w:szCs w:val="28"/>
        </w:rPr>
        <w:tab/>
      </w:r>
      <w:r w:rsidRPr="00FC6D2A">
        <w:rPr>
          <w:rFonts w:ascii="Times New Roman" w:hAnsi="Times New Roman" w:cs="Times New Roman"/>
          <w:sz w:val="28"/>
          <w:szCs w:val="28"/>
        </w:rPr>
        <w:tab/>
      </w:r>
      <w:r w:rsidRPr="00FC6D2A">
        <w:rPr>
          <w:rFonts w:ascii="Times New Roman" w:hAnsi="Times New Roman" w:cs="Times New Roman"/>
          <w:sz w:val="28"/>
          <w:szCs w:val="28"/>
        </w:rPr>
        <w:tab/>
      </w:r>
      <w:r w:rsidRPr="00FC6D2A">
        <w:rPr>
          <w:rFonts w:ascii="Times New Roman" w:hAnsi="Times New Roman" w:cs="Times New Roman"/>
          <w:sz w:val="28"/>
          <w:szCs w:val="28"/>
        </w:rPr>
        <w:tab/>
      </w:r>
      <w:r w:rsidRPr="00FC6D2A">
        <w:rPr>
          <w:rFonts w:ascii="Times New Roman" w:hAnsi="Times New Roman" w:cs="Times New Roman"/>
          <w:sz w:val="28"/>
          <w:szCs w:val="28"/>
        </w:rPr>
        <w:tab/>
      </w:r>
      <w:r w:rsidRPr="00FC6D2A">
        <w:rPr>
          <w:rFonts w:ascii="Times New Roman" w:hAnsi="Times New Roman" w:cs="Times New Roman"/>
          <w:sz w:val="28"/>
          <w:szCs w:val="28"/>
        </w:rPr>
        <w:tab/>
        <w:t>Биков В.П.</w:t>
      </w:r>
    </w:p>
    <w:p w:rsidR="004622F2" w:rsidRPr="00FC6D2A" w:rsidRDefault="004622F2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6D2A" w:rsidRPr="00FC6D2A" w:rsidRDefault="00FC6D2A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31534" w:rsidRDefault="00FC6D2A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6D2A">
        <w:rPr>
          <w:rFonts w:ascii="Times New Roman" w:hAnsi="Times New Roman" w:cs="Times New Roman"/>
          <w:sz w:val="28"/>
          <w:szCs w:val="28"/>
        </w:rPr>
        <w:t>Виконавець: начальник</w:t>
      </w:r>
      <w:r w:rsidRPr="00FC6D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31534">
        <w:rPr>
          <w:rFonts w:ascii="Times New Roman" w:hAnsi="Times New Roman" w:cs="Times New Roman"/>
          <w:sz w:val="28"/>
          <w:szCs w:val="28"/>
          <w:lang w:val="ru-RU"/>
        </w:rPr>
        <w:t>ВТВ</w:t>
      </w:r>
    </w:p>
    <w:p w:rsidR="00775EA0" w:rsidRPr="00FC6D2A" w:rsidRDefault="00FC6D2A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FC6D2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C6D2A">
        <w:rPr>
          <w:rFonts w:ascii="Times New Roman" w:hAnsi="Times New Roman" w:cs="Times New Roman"/>
          <w:sz w:val="28"/>
          <w:szCs w:val="28"/>
        </w:rPr>
        <w:t>Добровольський</w:t>
      </w:r>
      <w:proofErr w:type="spellEnd"/>
      <w:r w:rsidRPr="00FC6D2A">
        <w:rPr>
          <w:rFonts w:ascii="Times New Roman" w:hAnsi="Times New Roman" w:cs="Times New Roman"/>
          <w:sz w:val="28"/>
          <w:szCs w:val="28"/>
        </w:rPr>
        <w:t xml:space="preserve"> О.А.</w:t>
      </w:r>
    </w:p>
    <w:sectPr w:rsidR="00775EA0" w:rsidRPr="00FC6D2A" w:rsidSect="00775EA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83A81"/>
    <w:multiLevelType w:val="multilevel"/>
    <w:tmpl w:val="55F05B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5209647B"/>
    <w:multiLevelType w:val="multilevel"/>
    <w:tmpl w:val="5C8CE9AA"/>
    <w:lvl w:ilvl="0">
      <w:start w:val="1"/>
      <w:numFmt w:val="decimal"/>
      <w:lvlText w:val="%1."/>
      <w:lvlJc w:val="left"/>
      <w:pPr>
        <w:ind w:left="450" w:hanging="450"/>
      </w:pPr>
      <w:rPr>
        <w:rFonts w:ascii="Calibri" w:eastAsia="Calibri" w:hAnsi="Calibri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eastAsia="Calibri" w:hAnsi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eastAsia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" w:eastAsia="Calibri" w:hAnsi="Calibri" w:cs="Times New Roman" w:hint="default"/>
      </w:rPr>
    </w:lvl>
  </w:abstractNum>
  <w:abstractNum w:abstractNumId="2">
    <w:nsid w:val="7EA264B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F009F"/>
    <w:rsid w:val="00030609"/>
    <w:rsid w:val="000A77D4"/>
    <w:rsid w:val="000B4EAB"/>
    <w:rsid w:val="000D7F37"/>
    <w:rsid w:val="00122375"/>
    <w:rsid w:val="00192883"/>
    <w:rsid w:val="001A2BB9"/>
    <w:rsid w:val="001A3834"/>
    <w:rsid w:val="001D0B2D"/>
    <w:rsid w:val="002219C6"/>
    <w:rsid w:val="00255764"/>
    <w:rsid w:val="00257366"/>
    <w:rsid w:val="00257E61"/>
    <w:rsid w:val="002662C9"/>
    <w:rsid w:val="00280183"/>
    <w:rsid w:val="00283EC4"/>
    <w:rsid w:val="00286C82"/>
    <w:rsid w:val="002908CC"/>
    <w:rsid w:val="002B216E"/>
    <w:rsid w:val="002D7A64"/>
    <w:rsid w:val="002E4505"/>
    <w:rsid w:val="00346B40"/>
    <w:rsid w:val="00347577"/>
    <w:rsid w:val="003747FE"/>
    <w:rsid w:val="003F254C"/>
    <w:rsid w:val="00443EB1"/>
    <w:rsid w:val="004622F2"/>
    <w:rsid w:val="0049037A"/>
    <w:rsid w:val="004E166D"/>
    <w:rsid w:val="005208AC"/>
    <w:rsid w:val="00525CFD"/>
    <w:rsid w:val="00526EB1"/>
    <w:rsid w:val="00555B47"/>
    <w:rsid w:val="00560791"/>
    <w:rsid w:val="00561170"/>
    <w:rsid w:val="005678C7"/>
    <w:rsid w:val="00590E64"/>
    <w:rsid w:val="005D7074"/>
    <w:rsid w:val="005E3635"/>
    <w:rsid w:val="005F3149"/>
    <w:rsid w:val="005F7846"/>
    <w:rsid w:val="00630A4E"/>
    <w:rsid w:val="00632BC7"/>
    <w:rsid w:val="0065642B"/>
    <w:rsid w:val="00673383"/>
    <w:rsid w:val="006A200C"/>
    <w:rsid w:val="006A4D3F"/>
    <w:rsid w:val="006D24D3"/>
    <w:rsid w:val="007046F5"/>
    <w:rsid w:val="00713C4D"/>
    <w:rsid w:val="00775EA0"/>
    <w:rsid w:val="0078481C"/>
    <w:rsid w:val="007858B3"/>
    <w:rsid w:val="007974E8"/>
    <w:rsid w:val="007D3960"/>
    <w:rsid w:val="007E4DDF"/>
    <w:rsid w:val="007F2FEB"/>
    <w:rsid w:val="00842C62"/>
    <w:rsid w:val="00850C0C"/>
    <w:rsid w:val="008664E3"/>
    <w:rsid w:val="00880234"/>
    <w:rsid w:val="008C4C81"/>
    <w:rsid w:val="008F009F"/>
    <w:rsid w:val="00910747"/>
    <w:rsid w:val="0092139A"/>
    <w:rsid w:val="009800DC"/>
    <w:rsid w:val="00980C84"/>
    <w:rsid w:val="009908DB"/>
    <w:rsid w:val="009C0983"/>
    <w:rsid w:val="00A12E6C"/>
    <w:rsid w:val="00A53FB5"/>
    <w:rsid w:val="00A56EAD"/>
    <w:rsid w:val="00A8250B"/>
    <w:rsid w:val="00AB23FC"/>
    <w:rsid w:val="00AB363B"/>
    <w:rsid w:val="00AB56AA"/>
    <w:rsid w:val="00AB62BC"/>
    <w:rsid w:val="00B31534"/>
    <w:rsid w:val="00B601D9"/>
    <w:rsid w:val="00BA144B"/>
    <w:rsid w:val="00BA68BE"/>
    <w:rsid w:val="00BB6D7A"/>
    <w:rsid w:val="00C6557F"/>
    <w:rsid w:val="00C95433"/>
    <w:rsid w:val="00CF7AE3"/>
    <w:rsid w:val="00D6335D"/>
    <w:rsid w:val="00D70117"/>
    <w:rsid w:val="00D92E1F"/>
    <w:rsid w:val="00DF3563"/>
    <w:rsid w:val="00DF633E"/>
    <w:rsid w:val="00E83B4C"/>
    <w:rsid w:val="00E970F1"/>
    <w:rsid w:val="00EB2AAE"/>
    <w:rsid w:val="00ED231D"/>
    <w:rsid w:val="00F73226"/>
    <w:rsid w:val="00F76FA8"/>
    <w:rsid w:val="00F82393"/>
    <w:rsid w:val="00F867B5"/>
    <w:rsid w:val="00FC6D2A"/>
    <w:rsid w:val="00FE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09F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rsid w:val="008F009F"/>
    <w:rPr>
      <w:rFonts w:ascii="Times New Roman" w:hAnsi="Times New Roman" w:cs="Times New Roman"/>
      <w:spacing w:val="-4"/>
      <w:sz w:val="26"/>
      <w:szCs w:val="26"/>
      <w:shd w:val="clear" w:color="auto" w:fill="FFFFFF"/>
    </w:rPr>
  </w:style>
  <w:style w:type="paragraph" w:styleId="a4">
    <w:name w:val="Body Text"/>
    <w:basedOn w:val="a"/>
    <w:link w:val="1"/>
    <w:uiPriority w:val="99"/>
    <w:rsid w:val="008F009F"/>
    <w:pPr>
      <w:widowControl w:val="0"/>
      <w:shd w:val="clear" w:color="auto" w:fill="FFFFFF"/>
      <w:spacing w:before="360" w:after="0" w:line="322" w:lineRule="exact"/>
    </w:pPr>
    <w:rPr>
      <w:rFonts w:ascii="Times New Roman" w:hAnsi="Times New Roman" w:cs="Times New Roman"/>
      <w:spacing w:val="-4"/>
      <w:sz w:val="26"/>
      <w:szCs w:val="26"/>
    </w:rPr>
  </w:style>
  <w:style w:type="character" w:customStyle="1" w:styleId="a5">
    <w:name w:val="Основной текст Знак"/>
    <w:basedOn w:val="a0"/>
    <w:uiPriority w:val="99"/>
    <w:semiHidden/>
    <w:rsid w:val="008F00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861B2-BF64-4C58-92E0-E9A2CCA75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Myroslav</dc:creator>
  <cp:lastModifiedBy>эгерь</cp:lastModifiedBy>
  <cp:revision>10</cp:revision>
  <cp:lastPrinted>2017-01-10T07:28:00Z</cp:lastPrinted>
  <dcterms:created xsi:type="dcterms:W3CDTF">2016-04-11T06:03:00Z</dcterms:created>
  <dcterms:modified xsi:type="dcterms:W3CDTF">2017-01-10T07:28:00Z</dcterms:modified>
</cp:coreProperties>
</file>